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Property: </w:t>
            </w:r>
            <w:r>
              <w:t xml:space="preserve">[Property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15)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Mow, edge, trim and blow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Weekly visits: [dates]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Hedge trimming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Front and side beds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Mulch, brown hardwood, installed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cubic yard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Fertilizer and weed control application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Round 2 of 5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$650.00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Monthly service for [month]. Weekly mowing every [day]. Thank you for your business.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