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Living room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Walls and ceiling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Kitchen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Walls only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Hallway and stairs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Walls, ceiling, trim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$1,100.00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$1,100.00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Primary bedroom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Walls, ceiling, trim, closet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Interior doors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Both sides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$510.00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$4,010.00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$4,010.00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Price includes prep, 2 coats of [brand, line], furniture moving and cleanup. Colors chosen before start. 25% deposit to schedule.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