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14)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Project: </w:t>
            </w:r>
            <w:r>
              <w:t xml:space="preserve">[Website name]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Milestone 2: design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8 page templates, 2 rounds of revisions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Copywriting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Home, about, services pages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Hosting, 12 months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At cost, [provider]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$228.00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$228.00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Domain renewal, 1 year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At cost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Care plan: updates, backups, monitoring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Monthly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$99.00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$3,285.00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$3,285.00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Milestone 2 of 3: design approved [date]. Hosting and domain are billed at cost and renew annually in the client’s name. Ownership of the site transfers on final payment.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